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88" w:rsidRPr="00C64E7B" w:rsidRDefault="00E34F88" w:rsidP="002D47D6">
      <w:pPr>
        <w:pStyle w:val="stBilgi"/>
        <w:jc w:val="center"/>
        <w:rPr>
          <w:rFonts w:ascii="Times New Roman" w:hAnsi="Times New Roman" w:cs="Times New Roman"/>
          <w:b/>
          <w:sz w:val="32"/>
        </w:rPr>
      </w:pPr>
      <w:r w:rsidRPr="00C64E7B">
        <w:rPr>
          <w:rFonts w:ascii="Times New Roman" w:hAnsi="Times New Roman" w:cs="Times New Roman"/>
          <w:b/>
          <w:sz w:val="32"/>
        </w:rPr>
        <w:t>20</w:t>
      </w:r>
      <w:proofErr w:type="gramStart"/>
      <w:r w:rsidRPr="00C64E7B">
        <w:rPr>
          <w:rFonts w:ascii="Times New Roman" w:hAnsi="Times New Roman" w:cs="Times New Roman"/>
          <w:b/>
          <w:sz w:val="32"/>
        </w:rPr>
        <w:t>..</w:t>
      </w:r>
      <w:proofErr w:type="gramEnd"/>
      <w:r w:rsidRPr="00C64E7B">
        <w:rPr>
          <w:rFonts w:ascii="Times New Roman" w:hAnsi="Times New Roman" w:cs="Times New Roman"/>
          <w:b/>
          <w:sz w:val="32"/>
        </w:rPr>
        <w:t xml:space="preserve"> – 20..  / …………. (Güz - Bahar)</w:t>
      </w:r>
    </w:p>
    <w:p w:rsidR="002D47D6" w:rsidRPr="00C64E7B" w:rsidRDefault="00E34F88" w:rsidP="002D47D6">
      <w:pPr>
        <w:pStyle w:val="stBilgi"/>
        <w:jc w:val="center"/>
        <w:rPr>
          <w:rFonts w:ascii="Times New Roman" w:hAnsi="Times New Roman" w:cs="Times New Roman"/>
          <w:b/>
          <w:sz w:val="32"/>
        </w:rPr>
      </w:pPr>
      <w:proofErr w:type="gramStart"/>
      <w:r w:rsidRPr="00C64E7B">
        <w:rPr>
          <w:rFonts w:ascii="Times New Roman" w:hAnsi="Times New Roman" w:cs="Times New Roman"/>
          <w:b/>
          <w:sz w:val="32"/>
        </w:rPr>
        <w:t>………………….</w:t>
      </w:r>
      <w:proofErr w:type="gramEnd"/>
      <w:r w:rsidRPr="00C64E7B">
        <w:rPr>
          <w:rFonts w:ascii="Times New Roman" w:hAnsi="Times New Roman" w:cs="Times New Roman"/>
          <w:b/>
          <w:sz w:val="32"/>
        </w:rPr>
        <w:t xml:space="preserve"> Laboratuvarı Deney Raporu</w:t>
      </w:r>
    </w:p>
    <w:p w:rsidR="007115F7" w:rsidRPr="00C64E7B" w:rsidRDefault="007115F7">
      <w:pPr>
        <w:rPr>
          <w:rFonts w:ascii="Times New Roman" w:hAnsi="Times New Roman" w:cs="Times New Roman"/>
        </w:rPr>
      </w:pPr>
    </w:p>
    <w:p w:rsidR="002D47D6" w:rsidRPr="00C64E7B" w:rsidRDefault="00C00E79" w:rsidP="002D47D6">
      <w:pPr>
        <w:jc w:val="center"/>
        <w:rPr>
          <w:rFonts w:ascii="Times New Roman" w:hAnsi="Times New Roman" w:cs="Times New Roman"/>
          <w:b/>
          <w:sz w:val="52"/>
          <w:szCs w:val="40"/>
        </w:rPr>
      </w:pPr>
      <w:r w:rsidRPr="00C64E7B">
        <w:rPr>
          <w:rFonts w:ascii="Times New Roman" w:hAnsi="Times New Roman" w:cs="Times New Roman"/>
          <w:b/>
          <w:sz w:val="52"/>
          <w:szCs w:val="40"/>
        </w:rPr>
        <w:t>“</w:t>
      </w:r>
      <w:r w:rsidR="002D47D6" w:rsidRPr="00C64E7B">
        <w:rPr>
          <w:rFonts w:ascii="Times New Roman" w:hAnsi="Times New Roman" w:cs="Times New Roman"/>
          <w:b/>
          <w:sz w:val="52"/>
          <w:szCs w:val="40"/>
        </w:rPr>
        <w:t>Deneyin Adı</w:t>
      </w:r>
      <w:r w:rsidRPr="00C64E7B">
        <w:rPr>
          <w:rFonts w:ascii="Times New Roman" w:hAnsi="Times New Roman" w:cs="Times New Roman"/>
          <w:b/>
          <w:sz w:val="52"/>
          <w:szCs w:val="40"/>
        </w:rPr>
        <w:t>”</w:t>
      </w:r>
    </w:p>
    <w:p w:rsidR="00282334" w:rsidRPr="00C64E7B" w:rsidRDefault="00282334" w:rsidP="002D47D6">
      <w:pPr>
        <w:jc w:val="center"/>
        <w:rPr>
          <w:rFonts w:ascii="Times New Roman" w:hAnsi="Times New Roman" w:cs="Times New Roman"/>
          <w:b/>
          <w:sz w:val="52"/>
          <w:szCs w:val="40"/>
        </w:rPr>
      </w:pPr>
    </w:p>
    <w:p w:rsidR="00C00E79" w:rsidRPr="00C64E7B" w:rsidRDefault="00C00E79" w:rsidP="002D47D6">
      <w:pPr>
        <w:jc w:val="center"/>
        <w:rPr>
          <w:rFonts w:ascii="Times New Roman" w:hAnsi="Times New Roman" w:cs="Times New Roman"/>
          <w:sz w:val="32"/>
          <w:szCs w:val="40"/>
        </w:rPr>
      </w:pPr>
      <w:proofErr w:type="gramStart"/>
      <w:r w:rsidRPr="00C64E7B">
        <w:rPr>
          <w:rFonts w:ascii="Times New Roman" w:hAnsi="Times New Roman" w:cs="Times New Roman"/>
          <w:sz w:val="32"/>
          <w:szCs w:val="40"/>
        </w:rPr>
        <w:t>…..</w:t>
      </w:r>
      <w:proofErr w:type="gramEnd"/>
      <w:r w:rsidRPr="00C64E7B">
        <w:rPr>
          <w:rFonts w:ascii="Times New Roman" w:hAnsi="Times New Roman" w:cs="Times New Roman"/>
          <w:sz w:val="32"/>
          <w:szCs w:val="40"/>
        </w:rPr>
        <w:t xml:space="preserve"> . Grup (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Lab</w:t>
      </w:r>
      <w:proofErr w:type="spellEnd"/>
      <w:r w:rsidRPr="00C64E7B">
        <w:rPr>
          <w:rFonts w:ascii="Times New Roman" w:hAnsi="Times New Roman" w:cs="Times New Roman"/>
          <w:sz w:val="32"/>
          <w:szCs w:val="40"/>
        </w:rPr>
        <w:t>. Grubunuzu Yazınız)</w:t>
      </w:r>
    </w:p>
    <w:p w:rsidR="00C00E79" w:rsidRPr="00C64E7B" w:rsidRDefault="00D82501" w:rsidP="002D47D6">
      <w:pPr>
        <w:jc w:val="center"/>
        <w:rPr>
          <w:rFonts w:ascii="Times New Roman" w:hAnsi="Times New Roman" w:cs="Times New Roman"/>
          <w:sz w:val="32"/>
          <w:szCs w:val="40"/>
        </w:rPr>
      </w:pPr>
      <w:proofErr w:type="gramStart"/>
      <w:r w:rsidRPr="00C64E7B">
        <w:rPr>
          <w:rFonts w:ascii="Times New Roman" w:hAnsi="Times New Roman" w:cs="Times New Roman"/>
          <w:sz w:val="32"/>
          <w:szCs w:val="40"/>
        </w:rPr>
        <w:t>GG</w:t>
      </w:r>
      <w:r w:rsidR="00282334" w:rsidRPr="00C64E7B">
        <w:rPr>
          <w:rFonts w:ascii="Times New Roman" w:hAnsi="Times New Roman" w:cs="Times New Roman"/>
          <w:sz w:val="32"/>
          <w:szCs w:val="40"/>
        </w:rPr>
        <w:t>.</w:t>
      </w:r>
      <w:r w:rsidRPr="00C64E7B">
        <w:rPr>
          <w:rFonts w:ascii="Times New Roman" w:hAnsi="Times New Roman" w:cs="Times New Roman"/>
          <w:sz w:val="32"/>
          <w:szCs w:val="40"/>
        </w:rPr>
        <w:t>AA</w:t>
      </w:r>
      <w:proofErr w:type="gramEnd"/>
      <w:r w:rsidR="00282334" w:rsidRPr="00C64E7B">
        <w:rPr>
          <w:rFonts w:ascii="Times New Roman" w:hAnsi="Times New Roman" w:cs="Times New Roman"/>
          <w:sz w:val="32"/>
          <w:szCs w:val="40"/>
        </w:rPr>
        <w:t>.</w:t>
      </w:r>
      <w:r w:rsidRPr="00C64E7B">
        <w:rPr>
          <w:rFonts w:ascii="Times New Roman" w:hAnsi="Times New Roman" w:cs="Times New Roman"/>
          <w:sz w:val="32"/>
          <w:szCs w:val="40"/>
        </w:rPr>
        <w:t>YYYY</w:t>
      </w:r>
      <w:r w:rsidR="00282334" w:rsidRPr="00C64E7B">
        <w:rPr>
          <w:rFonts w:ascii="Times New Roman" w:hAnsi="Times New Roman" w:cs="Times New Roman"/>
          <w:sz w:val="32"/>
          <w:szCs w:val="40"/>
        </w:rPr>
        <w:t xml:space="preserve"> (Deney Tarihini Yazınız)</w:t>
      </w:r>
    </w:p>
    <w:p w:rsidR="00282334" w:rsidRPr="00C64E7B" w:rsidRDefault="00282334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 xml:space="preserve">Deney Koordinatörü: (Deney Koordinatörü 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Ünvanı</w:t>
      </w:r>
      <w:proofErr w:type="spellEnd"/>
      <w:r w:rsidRPr="00C64E7B">
        <w:rPr>
          <w:rFonts w:ascii="Times New Roman" w:hAnsi="Times New Roman" w:cs="Times New Roman"/>
          <w:sz w:val="32"/>
          <w:szCs w:val="40"/>
        </w:rPr>
        <w:t xml:space="preserve"> ve Adını Yazınız)</w:t>
      </w:r>
    </w:p>
    <w:p w:rsidR="00E34F88" w:rsidRPr="00C64E7B" w:rsidRDefault="00E34F88" w:rsidP="00C00E79">
      <w:pPr>
        <w:jc w:val="both"/>
        <w:rPr>
          <w:rFonts w:ascii="Times New Roman" w:hAnsi="Times New Roman" w:cs="Times New Roman"/>
          <w:sz w:val="32"/>
          <w:szCs w:val="40"/>
        </w:rPr>
      </w:pPr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C00E79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08532D" w:rsidRPr="00C64E7B" w:rsidRDefault="00C00E79" w:rsidP="00282334">
      <w:pPr>
        <w:jc w:val="center"/>
        <w:rPr>
          <w:rFonts w:ascii="Times New Roman" w:hAnsi="Times New Roman" w:cs="Times New Roman"/>
          <w:sz w:val="32"/>
          <w:szCs w:val="40"/>
        </w:rPr>
        <w:sectPr w:rsidR="0008532D" w:rsidRPr="00C64E7B" w:rsidSect="00E34F88">
          <w:headerReference w:type="default" r:id="rId8"/>
          <w:footerReference w:type="default" r:id="rId9"/>
          <w:pgSz w:w="12240" w:h="15840"/>
          <w:pgMar w:top="1235" w:right="1417" w:bottom="1417" w:left="1417" w:header="426" w:footer="708" w:gutter="0"/>
          <w:cols w:space="708"/>
          <w:docGrid w:linePitch="360"/>
        </w:sectPr>
      </w:pPr>
      <w:r w:rsidRPr="00C64E7B">
        <w:rPr>
          <w:rFonts w:ascii="Times New Roman" w:hAnsi="Times New Roman" w:cs="Times New Roman"/>
          <w:sz w:val="32"/>
          <w:szCs w:val="40"/>
        </w:rPr>
        <w:t>No</w:t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</w:r>
      <w:r w:rsidRPr="00C64E7B">
        <w:rPr>
          <w:rFonts w:ascii="Times New Roman" w:hAnsi="Times New Roman" w:cs="Times New Roman"/>
          <w:sz w:val="32"/>
          <w:szCs w:val="40"/>
        </w:rPr>
        <w:tab/>
        <w:t>İsim-</w:t>
      </w:r>
      <w:proofErr w:type="spellStart"/>
      <w:r w:rsidRPr="00C64E7B">
        <w:rPr>
          <w:rFonts w:ascii="Times New Roman" w:hAnsi="Times New Roman" w:cs="Times New Roman"/>
          <w:sz w:val="32"/>
          <w:szCs w:val="40"/>
        </w:rPr>
        <w:t>Soyisim</w:t>
      </w:r>
      <w:proofErr w:type="spellEnd"/>
    </w:p>
    <w:p w:rsidR="002D47D6" w:rsidRPr="00C64E7B" w:rsidRDefault="0008532D" w:rsidP="000853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E7B">
        <w:rPr>
          <w:rFonts w:ascii="Times New Roman" w:hAnsi="Times New Roman" w:cs="Times New Roman"/>
          <w:b/>
          <w:sz w:val="24"/>
          <w:szCs w:val="24"/>
        </w:rPr>
        <w:lastRenderedPageBreak/>
        <w:t>İçindekiler</w:t>
      </w:r>
    </w:p>
    <w:p w:rsidR="0008532D" w:rsidRPr="00C64E7B" w:rsidRDefault="0008532D" w:rsidP="0008532D">
      <w:pPr>
        <w:jc w:val="both"/>
        <w:rPr>
          <w:rFonts w:ascii="Times New Roman" w:hAnsi="Times New Roman" w:cs="Times New Roman"/>
          <w:sz w:val="24"/>
          <w:szCs w:val="24"/>
        </w:rPr>
      </w:pPr>
      <w:r w:rsidRPr="00C64E7B">
        <w:rPr>
          <w:rFonts w:ascii="Times New Roman" w:hAnsi="Times New Roman" w:cs="Times New Roman"/>
          <w:sz w:val="24"/>
          <w:szCs w:val="24"/>
        </w:rPr>
        <w:t>1. Başlık</w:t>
      </w:r>
      <w:proofErr w:type="gramStart"/>
      <w:r w:rsidRPr="00C64E7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proofErr w:type="gramEnd"/>
      <w:r w:rsidRPr="00C64E7B">
        <w:rPr>
          <w:rFonts w:ascii="Times New Roman" w:hAnsi="Times New Roman" w:cs="Times New Roman"/>
          <w:sz w:val="24"/>
          <w:szCs w:val="24"/>
        </w:rPr>
        <w:t xml:space="preserve"> Sayfa</w:t>
      </w:r>
    </w:p>
    <w:p w:rsidR="0008532D" w:rsidRPr="00C64E7B" w:rsidRDefault="0008532D" w:rsidP="0008532D">
      <w:pPr>
        <w:jc w:val="both"/>
        <w:rPr>
          <w:rFonts w:ascii="Times New Roman" w:hAnsi="Times New Roman" w:cs="Times New Roman"/>
          <w:sz w:val="24"/>
          <w:szCs w:val="24"/>
        </w:rPr>
      </w:pPr>
      <w:r w:rsidRPr="00C64E7B">
        <w:rPr>
          <w:rFonts w:ascii="Times New Roman" w:hAnsi="Times New Roman" w:cs="Times New Roman"/>
          <w:sz w:val="24"/>
          <w:szCs w:val="24"/>
        </w:rPr>
        <w:t>2. Başlık</w:t>
      </w:r>
      <w:proofErr w:type="gramStart"/>
      <w:r w:rsidRPr="00C64E7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proofErr w:type="gramEnd"/>
      <w:r w:rsidRPr="00C64E7B">
        <w:rPr>
          <w:rFonts w:ascii="Times New Roman" w:hAnsi="Times New Roman" w:cs="Times New Roman"/>
          <w:sz w:val="24"/>
          <w:szCs w:val="24"/>
        </w:rPr>
        <w:t xml:space="preserve"> Sayfa</w:t>
      </w:r>
    </w:p>
    <w:p w:rsidR="0008532D" w:rsidRPr="00C64E7B" w:rsidRDefault="0008532D" w:rsidP="0008532D">
      <w:pPr>
        <w:jc w:val="both"/>
        <w:rPr>
          <w:rFonts w:ascii="Times New Roman" w:hAnsi="Times New Roman" w:cs="Times New Roman"/>
          <w:sz w:val="32"/>
          <w:szCs w:val="40"/>
        </w:rPr>
      </w:pPr>
    </w:p>
    <w:p w:rsidR="0008532D" w:rsidRPr="00C64E7B" w:rsidRDefault="0008532D" w:rsidP="0008532D">
      <w:pPr>
        <w:jc w:val="both"/>
        <w:rPr>
          <w:rFonts w:ascii="Times New Roman" w:hAnsi="Times New Roman" w:cs="Times New Roman"/>
          <w:sz w:val="32"/>
          <w:szCs w:val="40"/>
        </w:rPr>
      </w:pPr>
    </w:p>
    <w:p w:rsidR="0008532D" w:rsidRPr="00C64E7B" w:rsidRDefault="0008532D" w:rsidP="0008532D">
      <w:pPr>
        <w:jc w:val="both"/>
        <w:rPr>
          <w:rFonts w:ascii="Times New Roman" w:hAnsi="Times New Roman" w:cs="Times New Roman"/>
          <w:sz w:val="32"/>
          <w:szCs w:val="40"/>
        </w:rPr>
      </w:pPr>
    </w:p>
    <w:p w:rsidR="0008532D" w:rsidRPr="00C64E7B" w:rsidRDefault="0008532D" w:rsidP="0008532D">
      <w:pPr>
        <w:jc w:val="both"/>
        <w:rPr>
          <w:rFonts w:ascii="Times New Roman" w:hAnsi="Times New Roman" w:cs="Times New Roman"/>
          <w:sz w:val="32"/>
          <w:szCs w:val="40"/>
        </w:rPr>
      </w:pPr>
    </w:p>
    <w:p w:rsidR="0008532D" w:rsidRPr="00C64E7B" w:rsidRDefault="0008532D">
      <w:pPr>
        <w:rPr>
          <w:rFonts w:ascii="Times New Roman" w:hAnsi="Times New Roman" w:cs="Times New Roman"/>
          <w:sz w:val="32"/>
          <w:szCs w:val="40"/>
        </w:rPr>
      </w:pPr>
      <w:r w:rsidRPr="00C64E7B">
        <w:rPr>
          <w:rFonts w:ascii="Times New Roman" w:hAnsi="Times New Roman" w:cs="Times New Roman"/>
          <w:sz w:val="32"/>
          <w:szCs w:val="40"/>
        </w:rPr>
        <w:br w:type="page"/>
      </w:r>
    </w:p>
    <w:p w:rsidR="0008532D" w:rsidRPr="00C64E7B" w:rsidRDefault="0008532D" w:rsidP="00D53319">
      <w:pPr>
        <w:pStyle w:val="Balk1"/>
      </w:pPr>
      <w:r w:rsidRPr="00C64E7B">
        <w:lastRenderedPageBreak/>
        <w:t>1. GİRİŞ</w:t>
      </w:r>
    </w:p>
    <w:p w:rsidR="00D53319" w:rsidRPr="00C64E7B" w:rsidRDefault="00D53319" w:rsidP="0008532D">
      <w:p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Deneyin a</w:t>
      </w:r>
      <w:r w:rsidR="0008532D" w:rsidRPr="00C64E7B">
        <w:rPr>
          <w:rFonts w:ascii="Times New Roman" w:hAnsi="Times New Roman" w:cs="Times New Roman"/>
          <w:sz w:val="24"/>
          <w:szCs w:val="40"/>
        </w:rPr>
        <w:t>macı</w:t>
      </w:r>
      <w:r w:rsidRPr="00C64E7B">
        <w:rPr>
          <w:rFonts w:ascii="Times New Roman" w:hAnsi="Times New Roman" w:cs="Times New Roman"/>
          <w:sz w:val="24"/>
          <w:szCs w:val="40"/>
        </w:rPr>
        <w:t>, kullanılan hammadde ve cihazlar kısaca tanıtılacaktır. Hammadde analizleri tablo halinde verilecektir.</w:t>
      </w:r>
    </w:p>
    <w:p w:rsidR="00D53319" w:rsidRPr="00C64E7B" w:rsidRDefault="00D53319" w:rsidP="00D53319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Tablo 1 Hammaddelerin Kimyasal Analizi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39"/>
        <w:gridCol w:w="939"/>
        <w:gridCol w:w="939"/>
        <w:gridCol w:w="939"/>
        <w:gridCol w:w="940"/>
        <w:gridCol w:w="940"/>
        <w:gridCol w:w="940"/>
        <w:gridCol w:w="940"/>
        <w:gridCol w:w="940"/>
        <w:gridCol w:w="940"/>
      </w:tblGrid>
      <w:tr w:rsidR="00D53319" w:rsidRPr="00C64E7B" w:rsidTr="00D53319">
        <w:tc>
          <w:tcPr>
            <w:tcW w:w="939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39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39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39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  <w:tr w:rsidR="00D53319" w:rsidRPr="00C64E7B" w:rsidTr="00D53319">
        <w:tc>
          <w:tcPr>
            <w:tcW w:w="939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39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39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39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  <w:tc>
          <w:tcPr>
            <w:tcW w:w="940" w:type="dxa"/>
          </w:tcPr>
          <w:p w:rsidR="00D53319" w:rsidRPr="00C64E7B" w:rsidRDefault="00D53319" w:rsidP="0008532D">
            <w:pPr>
              <w:jc w:val="both"/>
              <w:rPr>
                <w:rFonts w:ascii="Times New Roman" w:hAnsi="Times New Roman" w:cs="Times New Roman"/>
                <w:sz w:val="24"/>
                <w:szCs w:val="40"/>
              </w:rPr>
            </w:pPr>
          </w:p>
        </w:tc>
      </w:tr>
    </w:tbl>
    <w:p w:rsidR="00D53319" w:rsidRPr="00C64E7B" w:rsidRDefault="00D53319" w:rsidP="0008532D">
      <w:pPr>
        <w:jc w:val="both"/>
        <w:rPr>
          <w:rFonts w:ascii="Times New Roman" w:hAnsi="Times New Roman" w:cs="Times New Roman"/>
          <w:sz w:val="24"/>
          <w:szCs w:val="40"/>
        </w:rPr>
      </w:pPr>
    </w:p>
    <w:p w:rsidR="00D53319" w:rsidRPr="00C64E7B" w:rsidRDefault="00D53319" w:rsidP="00D53319">
      <w:pPr>
        <w:pStyle w:val="Balk2"/>
      </w:pPr>
      <w:r w:rsidRPr="00C64E7B">
        <w:t>1.1.  Deneyin Yapılışı</w:t>
      </w:r>
    </w:p>
    <w:p w:rsidR="00D53319" w:rsidRPr="00C64E7B" w:rsidRDefault="00D53319" w:rsidP="00D53319">
      <w:p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 xml:space="preserve">Deneyin yapılışı anlatılacaktır. </w:t>
      </w:r>
      <w:r w:rsidR="00C64E7B" w:rsidRPr="00C64E7B">
        <w:rPr>
          <w:rFonts w:ascii="Times New Roman" w:hAnsi="Times New Roman" w:cs="Times New Roman"/>
          <w:sz w:val="24"/>
          <w:szCs w:val="40"/>
        </w:rPr>
        <w:t>Deney öncesi veya deney sırasında yapılan</w:t>
      </w:r>
      <w:r w:rsidRPr="00C64E7B">
        <w:rPr>
          <w:rFonts w:ascii="Times New Roman" w:hAnsi="Times New Roman" w:cs="Times New Roman"/>
          <w:sz w:val="24"/>
          <w:szCs w:val="40"/>
        </w:rPr>
        <w:t xml:space="preserve"> hesaplar burada belirtilecektir.</w:t>
      </w:r>
    </w:p>
    <w:p w:rsidR="00D53319" w:rsidRPr="00C64E7B" w:rsidRDefault="00D53319" w:rsidP="00D53319">
      <w:pPr>
        <w:jc w:val="both"/>
        <w:rPr>
          <w:rFonts w:ascii="Times New Roman" w:hAnsi="Times New Roman" w:cs="Times New Roman"/>
          <w:sz w:val="24"/>
          <w:szCs w:val="40"/>
        </w:rPr>
      </w:pPr>
    </w:p>
    <w:p w:rsidR="00D53319" w:rsidRPr="00C64E7B" w:rsidRDefault="00D53319" w:rsidP="00D53319">
      <w:pPr>
        <w:pStyle w:val="Balk2"/>
      </w:pPr>
      <w:r w:rsidRPr="00C64E7B">
        <w:t>1.2. Deneysel Sonuçlar</w:t>
      </w:r>
    </w:p>
    <w:p w:rsidR="00D53319" w:rsidRPr="00C64E7B" w:rsidRDefault="00D53319" w:rsidP="00D53319">
      <w:p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Deney sonucunda elde edilen değerler, hesaplamalar ve oluşturulan grafikler burada belirtilecektir.</w:t>
      </w:r>
    </w:p>
    <w:p w:rsidR="00D53319" w:rsidRPr="00C64E7B" w:rsidRDefault="00D53319" w:rsidP="00D53319">
      <w:pPr>
        <w:jc w:val="both"/>
        <w:rPr>
          <w:rFonts w:ascii="Times New Roman" w:hAnsi="Times New Roman" w:cs="Times New Roman"/>
          <w:sz w:val="24"/>
          <w:szCs w:val="40"/>
        </w:rPr>
      </w:pPr>
    </w:p>
    <w:p w:rsidR="00D53319" w:rsidRPr="00C64E7B" w:rsidRDefault="00D53319" w:rsidP="00D53319">
      <w:pPr>
        <w:jc w:val="both"/>
        <w:rPr>
          <w:rFonts w:ascii="Times New Roman" w:hAnsi="Times New Roman" w:cs="Times New Roman"/>
          <w:b/>
          <w:sz w:val="24"/>
          <w:szCs w:val="40"/>
        </w:rPr>
      </w:pPr>
      <w:r w:rsidRPr="00C64E7B">
        <w:rPr>
          <w:rFonts w:ascii="Times New Roman" w:hAnsi="Times New Roman" w:cs="Times New Roman"/>
          <w:b/>
          <w:sz w:val="24"/>
          <w:szCs w:val="40"/>
        </w:rPr>
        <w:t>1.3. Ödevler</w:t>
      </w:r>
    </w:p>
    <w:p w:rsidR="00D53319" w:rsidRPr="00C64E7B" w:rsidRDefault="00447614" w:rsidP="00D53319">
      <w:p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Deneyin yapılışı ve sonuçları ile ilgili olmayan ödev cevapları sıra ile burada verilecektir.</w:t>
      </w:r>
    </w:p>
    <w:p w:rsidR="00447614" w:rsidRPr="00C64E7B" w:rsidRDefault="00447614" w:rsidP="00447614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İstenen ödev</w:t>
      </w:r>
    </w:p>
    <w:p w:rsidR="00447614" w:rsidRPr="00C64E7B" w:rsidRDefault="00447614" w:rsidP="00447614">
      <w:p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Ödev cevabı</w:t>
      </w:r>
    </w:p>
    <w:p w:rsidR="00447614" w:rsidRPr="00C64E7B" w:rsidRDefault="00447614" w:rsidP="00447614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İstenen ödev</w:t>
      </w:r>
    </w:p>
    <w:p w:rsidR="00447614" w:rsidRPr="00C64E7B" w:rsidRDefault="00447614" w:rsidP="00447614">
      <w:p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Ödev cevabı</w:t>
      </w:r>
    </w:p>
    <w:p w:rsidR="00447614" w:rsidRPr="00C64E7B" w:rsidRDefault="00447614" w:rsidP="00447614">
      <w:pPr>
        <w:jc w:val="both"/>
        <w:rPr>
          <w:rFonts w:ascii="Times New Roman" w:hAnsi="Times New Roman" w:cs="Times New Roman"/>
          <w:sz w:val="24"/>
          <w:szCs w:val="40"/>
        </w:rPr>
      </w:pPr>
    </w:p>
    <w:p w:rsidR="00447614" w:rsidRPr="00C64E7B" w:rsidRDefault="00447614" w:rsidP="00447614">
      <w:pPr>
        <w:pStyle w:val="Balk1"/>
      </w:pPr>
      <w:r w:rsidRPr="00C64E7B">
        <w:t>2. SONUÇ VE TARTIŞMA</w:t>
      </w:r>
    </w:p>
    <w:p w:rsidR="00C64E7B" w:rsidRPr="00C64E7B" w:rsidRDefault="00C64E7B" w:rsidP="00C64E7B">
      <w:p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>Deney ve ödevler sonucunda elde</w:t>
      </w:r>
      <w:bookmarkStart w:id="0" w:name="_GoBack"/>
      <w:bookmarkEnd w:id="0"/>
      <w:r w:rsidRPr="00C64E7B">
        <w:rPr>
          <w:rFonts w:ascii="Times New Roman" w:hAnsi="Times New Roman" w:cs="Times New Roman"/>
          <w:sz w:val="24"/>
          <w:szCs w:val="40"/>
        </w:rPr>
        <w:t xml:space="preserve"> edilen bilgilerin yorumlanması ve deney sonuçlarının irdelenmesi yapılacaktır.</w:t>
      </w:r>
    </w:p>
    <w:p w:rsidR="00447614" w:rsidRPr="00C64E7B" w:rsidRDefault="00447614" w:rsidP="00D53319">
      <w:pPr>
        <w:jc w:val="both"/>
        <w:rPr>
          <w:rFonts w:ascii="Times New Roman" w:hAnsi="Times New Roman" w:cs="Times New Roman"/>
          <w:sz w:val="24"/>
          <w:szCs w:val="40"/>
        </w:rPr>
      </w:pPr>
    </w:p>
    <w:p w:rsidR="00282334" w:rsidRPr="00C64E7B" w:rsidRDefault="00282334" w:rsidP="00447614">
      <w:pPr>
        <w:pStyle w:val="Balk1"/>
      </w:pPr>
    </w:p>
    <w:p w:rsidR="00282334" w:rsidRPr="00C64E7B" w:rsidRDefault="00282334" w:rsidP="00447614">
      <w:pPr>
        <w:pStyle w:val="Balk1"/>
      </w:pPr>
    </w:p>
    <w:p w:rsidR="00C64E7B" w:rsidRPr="00C64E7B" w:rsidRDefault="00C64E7B" w:rsidP="00C64E7B"/>
    <w:p w:rsidR="00447614" w:rsidRPr="00C64E7B" w:rsidRDefault="00447614" w:rsidP="00447614">
      <w:pPr>
        <w:pStyle w:val="Balk1"/>
      </w:pPr>
      <w:r w:rsidRPr="00C64E7B">
        <w:lastRenderedPageBreak/>
        <w:t>KAYNAKLAR</w:t>
      </w:r>
    </w:p>
    <w:p w:rsidR="00C14E20" w:rsidRPr="00C64E7B" w:rsidRDefault="00C14E20" w:rsidP="00C14E20">
      <w:pPr>
        <w:jc w:val="both"/>
        <w:rPr>
          <w:rFonts w:ascii="Times New Roman" w:hAnsi="Times New Roman" w:cs="Times New Roman"/>
          <w:sz w:val="24"/>
          <w:szCs w:val="40"/>
        </w:rPr>
      </w:pPr>
      <w:r w:rsidRPr="00C64E7B">
        <w:rPr>
          <w:rFonts w:ascii="Times New Roman" w:hAnsi="Times New Roman" w:cs="Times New Roman"/>
          <w:sz w:val="24"/>
          <w:szCs w:val="40"/>
        </w:rPr>
        <w:t xml:space="preserve">Ana metinde kaynaklar, </w:t>
      </w:r>
      <w:sdt>
        <w:sdtPr>
          <w:rPr>
            <w:rFonts w:ascii="Times New Roman" w:hAnsi="Times New Roman" w:cs="Times New Roman"/>
            <w:sz w:val="24"/>
            <w:szCs w:val="40"/>
          </w:rPr>
          <w:id w:val="-507673145"/>
          <w:citation/>
        </w:sdtPr>
        <w:sdtEndPr/>
        <w:sdtContent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begin"/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instrText xml:space="preserve"> CITATION YMZ05 \l 1055 </w:instrText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separate"/>
          </w:r>
          <w:r w:rsidRPr="00C64E7B">
            <w:rPr>
              <w:rFonts w:ascii="Times New Roman" w:hAnsi="Times New Roman" w:cs="Times New Roman"/>
              <w:noProof/>
              <w:sz w:val="24"/>
              <w:szCs w:val="40"/>
            </w:rPr>
            <w:t>[1]</w:t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end"/>
          </w:r>
        </w:sdtContent>
      </w:sdt>
      <w:r w:rsidRPr="00C64E7B">
        <w:rPr>
          <w:rFonts w:ascii="Times New Roman" w:hAnsi="Times New Roman" w:cs="Times New Roman"/>
          <w:sz w:val="24"/>
          <w:szCs w:val="40"/>
        </w:rPr>
        <w:t xml:space="preserve">, </w:t>
      </w:r>
      <w:sdt>
        <w:sdtPr>
          <w:rPr>
            <w:rFonts w:ascii="Times New Roman" w:hAnsi="Times New Roman" w:cs="Times New Roman"/>
            <w:sz w:val="24"/>
            <w:szCs w:val="40"/>
          </w:rPr>
          <w:id w:val="812755178"/>
          <w:citation/>
        </w:sdtPr>
        <w:sdtEndPr/>
        <w:sdtContent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begin"/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instrText xml:space="preserve"> CITATION Çak05 \l 1055 </w:instrText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separate"/>
          </w:r>
          <w:r w:rsidRPr="00C64E7B">
            <w:rPr>
              <w:rFonts w:ascii="Times New Roman" w:hAnsi="Times New Roman" w:cs="Times New Roman"/>
              <w:noProof/>
              <w:sz w:val="24"/>
              <w:szCs w:val="40"/>
            </w:rPr>
            <w:t>[2]</w:t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end"/>
          </w:r>
        </w:sdtContent>
      </w:sdt>
      <w:r w:rsidRPr="00C64E7B">
        <w:rPr>
          <w:rFonts w:ascii="Times New Roman" w:hAnsi="Times New Roman" w:cs="Times New Roman"/>
          <w:sz w:val="24"/>
          <w:szCs w:val="40"/>
        </w:rPr>
        <w:t>,</w:t>
      </w:r>
      <w:sdt>
        <w:sdtPr>
          <w:rPr>
            <w:rFonts w:ascii="Times New Roman" w:hAnsi="Times New Roman" w:cs="Times New Roman"/>
            <w:sz w:val="24"/>
            <w:szCs w:val="40"/>
          </w:rPr>
          <w:id w:val="1868627270"/>
          <w:citation/>
        </w:sdtPr>
        <w:sdtEndPr/>
        <w:sdtContent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begin"/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instrText xml:space="preserve"> CITATION IŞI12 \l 1055 </w:instrText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separate"/>
          </w:r>
          <w:r w:rsidRPr="00C64E7B">
            <w:rPr>
              <w:rFonts w:ascii="Times New Roman" w:hAnsi="Times New Roman" w:cs="Times New Roman"/>
              <w:noProof/>
              <w:sz w:val="24"/>
              <w:szCs w:val="40"/>
            </w:rPr>
            <w:t xml:space="preserve"> [3]</w:t>
          </w:r>
          <w:r w:rsidRPr="00C64E7B">
            <w:rPr>
              <w:rFonts w:ascii="Times New Roman" w:hAnsi="Times New Roman" w:cs="Times New Roman"/>
              <w:sz w:val="24"/>
              <w:szCs w:val="40"/>
            </w:rPr>
            <w:fldChar w:fldCharType="end"/>
          </w:r>
        </w:sdtContent>
      </w:sdt>
      <w:r w:rsidRPr="00C64E7B">
        <w:rPr>
          <w:rFonts w:ascii="Times New Roman" w:hAnsi="Times New Roman" w:cs="Times New Roman"/>
          <w:sz w:val="24"/>
          <w:szCs w:val="40"/>
        </w:rPr>
        <w:t xml:space="preserve"> olarak verilecek ve kaynakça kısmında aşağıdaki örnekler gibi sıralanacaktır. </w:t>
      </w:r>
      <w:r w:rsidR="00BE57EA" w:rsidRPr="00C64E7B">
        <w:rPr>
          <w:rFonts w:ascii="Times New Roman" w:hAnsi="Times New Roman" w:cs="Times New Roman"/>
          <w:sz w:val="24"/>
          <w:szCs w:val="40"/>
        </w:rPr>
        <w:t>“</w:t>
      </w:r>
      <w:r w:rsidRPr="00C64E7B">
        <w:rPr>
          <w:rFonts w:ascii="Times New Roman" w:hAnsi="Times New Roman" w:cs="Times New Roman"/>
          <w:sz w:val="24"/>
          <w:szCs w:val="40"/>
        </w:rPr>
        <w:t xml:space="preserve">Bunlar için Microsoft Word’de </w:t>
      </w:r>
      <w:r w:rsidR="00BE57EA" w:rsidRPr="00C64E7B">
        <w:rPr>
          <w:rFonts w:ascii="Times New Roman" w:hAnsi="Times New Roman" w:cs="Times New Roman"/>
          <w:sz w:val="24"/>
          <w:szCs w:val="40"/>
        </w:rPr>
        <w:t xml:space="preserve">Başvurular kısmında Alıntılar ve Kaynakça bölümünü kullanmanızı stil olarak da </w:t>
      </w:r>
      <w:proofErr w:type="spellStart"/>
      <w:r w:rsidR="00BE57EA" w:rsidRPr="00C64E7B">
        <w:rPr>
          <w:rFonts w:ascii="Times New Roman" w:hAnsi="Times New Roman" w:cs="Times New Roman"/>
          <w:sz w:val="24"/>
          <w:szCs w:val="40"/>
        </w:rPr>
        <w:t>IEEE’yi</w:t>
      </w:r>
      <w:proofErr w:type="spellEnd"/>
      <w:r w:rsidR="00BE57EA" w:rsidRPr="00C64E7B">
        <w:rPr>
          <w:rFonts w:ascii="Times New Roman" w:hAnsi="Times New Roman" w:cs="Times New Roman"/>
          <w:sz w:val="24"/>
          <w:szCs w:val="40"/>
        </w:rPr>
        <w:t xml:space="preserve"> tercih etmeniz tavsiye ed</w:t>
      </w:r>
      <w:r w:rsidR="00323D2C" w:rsidRPr="00C64E7B">
        <w:rPr>
          <w:rFonts w:ascii="Times New Roman" w:hAnsi="Times New Roman" w:cs="Times New Roman"/>
          <w:sz w:val="24"/>
          <w:szCs w:val="40"/>
        </w:rPr>
        <w:t>ilmektedir</w:t>
      </w:r>
      <w:r w:rsidR="00BE57EA" w:rsidRPr="00C64E7B">
        <w:rPr>
          <w:rFonts w:ascii="Times New Roman" w:hAnsi="Times New Roman" w:cs="Times New Roman"/>
          <w:sz w:val="24"/>
          <w:szCs w:val="40"/>
        </w:rPr>
        <w:t>.”</w:t>
      </w:r>
    </w:p>
    <w:sdt>
      <w:sdtPr>
        <w:id w:val="1314682984"/>
        <w:docPartObj>
          <w:docPartGallery w:val="Bibliographies"/>
          <w:docPartUnique/>
        </w:docPartObj>
      </w:sdtPr>
      <w:sdtEndPr/>
      <w:sdtContent>
        <w:sdt>
          <w:sdtPr>
            <w:id w:val="-573587230"/>
            <w:bibliography/>
          </w:sdtPr>
          <w:sdtEndPr/>
          <w:sdtContent>
            <w:p w:rsidR="00C14E20" w:rsidRPr="00C64E7B" w:rsidRDefault="00C14E20" w:rsidP="00C14E20">
              <w:pPr>
                <w:rPr>
                  <w:noProof/>
                </w:rPr>
              </w:pPr>
              <w:r w:rsidRPr="00C64E7B">
                <w:fldChar w:fldCharType="begin"/>
              </w:r>
              <w:r w:rsidRPr="00C64E7B">
                <w:instrText>BIBLIOGRAPHY</w:instrText>
              </w:r>
              <w:r w:rsidRPr="00C64E7B"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32"/>
                <w:gridCol w:w="9074"/>
              </w:tblGrid>
              <w:tr w:rsidR="00C14E20" w:rsidRPr="00C64E7B">
                <w:trPr>
                  <w:divId w:val="1410729252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C14E20" w:rsidRPr="00C64E7B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</w:pP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C14E20" w:rsidRPr="00C64E7B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</w:rPr>
                    </w:pP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Y. M. Z. Ahmed ve F. M. Mohamed, «The disparity of pellet properties on using a mixture of two inorganic binder,» </w:t>
                    </w:r>
                    <w:r w:rsidRPr="00C64E7B">
                      <w:rPr>
                        <w:rFonts w:ascii="Times New Roman" w:hAnsi="Times New Roman" w:cs="Times New Roman"/>
                        <w:i/>
                        <w:iCs/>
                        <w:noProof/>
                      </w:rPr>
                      <w:t xml:space="preserve">Eur. J. Miner. Process. Environ. Prot., </w:t>
                    </w: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cilt 1, no. 5, p. 17–25, 2005. </w:t>
                    </w:r>
                  </w:p>
                </w:tc>
              </w:tr>
              <w:tr w:rsidR="00C14E20" w:rsidRPr="00C64E7B">
                <w:trPr>
                  <w:divId w:val="1410729252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C14E20" w:rsidRPr="00C64E7B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</w:rPr>
                    </w:pP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C14E20" w:rsidRPr="00C64E7B" w:rsidRDefault="00C14E20" w:rsidP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</w:rPr>
                    </w:pP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Ö. Çakıroğlu, «Sanayi Tav Fırınlarında Çelik Yüzey Oksidasyonu ve Verimliliğe Etkiler,» </w:t>
                    </w:r>
                    <w:r w:rsidRPr="00C64E7B">
                      <w:rPr>
                        <w:rFonts w:ascii="Times New Roman" w:hAnsi="Times New Roman" w:cs="Times New Roman"/>
                        <w:i/>
                        <w:iCs/>
                        <w:noProof/>
                      </w:rPr>
                      <w:t>III.Demir-Çelik Kongresi ve Sergisi</w:t>
                    </w: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, Zonguldak, 2005. </w:t>
                    </w:r>
                  </w:p>
                </w:tc>
              </w:tr>
              <w:tr w:rsidR="00C14E20" w:rsidRPr="00C64E7B">
                <w:trPr>
                  <w:divId w:val="1410729252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C14E20" w:rsidRPr="00C64E7B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</w:rPr>
                    </w:pP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C14E20" w:rsidRPr="00C64E7B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</w:rPr>
                    </w:pP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O. 2. “. İ. T. Ü. IŞIKGÜL, Tufalin Demir Cevheri Konsantresi ile Karıştırılarak Pelet Üretiminde Kullanılabilirliğinin ve İndirgenebilirliğinin İncelenmesi, İstanbul: Yüksek Lisans Tezi, İ.T.Ü., Fen Bilimleri Enstitüsü, 2012. </w:t>
                    </w:r>
                  </w:p>
                </w:tc>
              </w:tr>
              <w:tr w:rsidR="00C14E20" w:rsidRPr="00C64E7B">
                <w:trPr>
                  <w:divId w:val="1410729252"/>
                  <w:tblCellSpacing w:w="15" w:type="dxa"/>
                </w:trPr>
                <w:tc>
                  <w:tcPr>
                    <w:tcW w:w="50" w:type="pct"/>
                    <w:hideMark/>
                  </w:tcPr>
                  <w:p w:rsidR="00C14E20" w:rsidRPr="00C64E7B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</w:rPr>
                    </w:pP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:rsidR="00C14E20" w:rsidRPr="00C64E7B" w:rsidRDefault="00C14E20">
                    <w:pPr>
                      <w:pStyle w:val="Kaynaka"/>
                      <w:rPr>
                        <w:rFonts w:ascii="Times New Roman" w:hAnsi="Times New Roman" w:cs="Times New Roman"/>
                        <w:noProof/>
                      </w:rPr>
                    </w:pP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B. Anameric ve S. Kawatra, «Dırect Iron Smeltıng Reductıon Processes,» </w:t>
                    </w:r>
                    <w:r w:rsidRPr="00C64E7B">
                      <w:rPr>
                        <w:rFonts w:ascii="Times New Roman" w:hAnsi="Times New Roman" w:cs="Times New Roman"/>
                        <w:i/>
                        <w:iCs/>
                        <w:noProof/>
                      </w:rPr>
                      <w:t xml:space="preserve">Miner. Process. Extr. Metall. Rev., </w:t>
                    </w:r>
                    <w:r w:rsidRPr="00C64E7B">
                      <w:rPr>
                        <w:rFonts w:ascii="Times New Roman" w:hAnsi="Times New Roman" w:cs="Times New Roman"/>
                        <w:noProof/>
                      </w:rPr>
                      <w:t xml:space="preserve">cilt 1, no. 30, pp. 1-51, 2008. </w:t>
                    </w:r>
                  </w:p>
                </w:tc>
              </w:tr>
            </w:tbl>
            <w:p w:rsidR="0008532D" w:rsidRPr="00C64E7B" w:rsidRDefault="00C14E20" w:rsidP="00BE57EA">
              <w:r w:rsidRPr="00C64E7B">
                <w:rPr>
                  <w:b/>
                  <w:bCs/>
                </w:rPr>
                <w:fldChar w:fldCharType="end"/>
              </w:r>
            </w:p>
          </w:sdtContent>
        </w:sdt>
      </w:sdtContent>
    </w:sdt>
    <w:sectPr w:rsidR="0008532D" w:rsidRPr="00C64E7B" w:rsidSect="0008532D">
      <w:headerReference w:type="default" r:id="rId10"/>
      <w:footerReference w:type="default" r:id="rId11"/>
      <w:footerReference w:type="first" r:id="rId12"/>
      <w:pgSz w:w="12240" w:h="15840"/>
      <w:pgMar w:top="1417" w:right="1417" w:bottom="1417" w:left="1417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9F2" w:rsidRDefault="001609F2" w:rsidP="002D47D6">
      <w:pPr>
        <w:spacing w:after="0" w:line="240" w:lineRule="auto"/>
      </w:pPr>
      <w:r>
        <w:separator/>
      </w:r>
    </w:p>
  </w:endnote>
  <w:endnote w:type="continuationSeparator" w:id="0">
    <w:p w:rsidR="001609F2" w:rsidRDefault="001609F2" w:rsidP="002D4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4066571"/>
      <w:docPartObj>
        <w:docPartGallery w:val="Page Numbers (Bottom of Page)"/>
        <w:docPartUnique/>
      </w:docPartObj>
    </w:sdtPr>
    <w:sdtEndPr/>
    <w:sdtContent>
      <w:p w:rsidR="0008532D" w:rsidRDefault="001609F2">
        <w:pPr>
          <w:pStyle w:val="AltBilgi"/>
          <w:jc w:val="center"/>
        </w:pPr>
      </w:p>
    </w:sdtContent>
  </w:sdt>
  <w:p w:rsidR="0008532D" w:rsidRDefault="0008532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4487251"/>
      <w:docPartObj>
        <w:docPartGallery w:val="Page Numbers (Bottom of Page)"/>
        <w:docPartUnique/>
      </w:docPartObj>
    </w:sdtPr>
    <w:sdtEndPr/>
    <w:sdtContent>
      <w:p w:rsidR="0008532D" w:rsidRDefault="0008532D">
        <w:pPr>
          <w:pStyle w:val="AltBilgi"/>
          <w:jc w:val="center"/>
        </w:pPr>
        <w:r>
          <w:fldChar w:fldCharType="begin"/>
        </w:r>
        <w:r w:rsidRPr="0008532D">
          <w:instrText>PAGE   \* MERGEFORMAT</w:instrText>
        </w:r>
        <w:r>
          <w:fldChar w:fldCharType="separate"/>
        </w:r>
        <w:r w:rsidR="00C64E7B">
          <w:rPr>
            <w:noProof/>
          </w:rPr>
          <w:t>3</w:t>
        </w:r>
        <w:r>
          <w:fldChar w:fldCharType="end"/>
        </w:r>
      </w:p>
    </w:sdtContent>
  </w:sdt>
  <w:p w:rsidR="0008532D" w:rsidRDefault="0008532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5722054"/>
      <w:docPartObj>
        <w:docPartGallery w:val="Page Numbers (Bottom of Page)"/>
        <w:docPartUnique/>
      </w:docPartObj>
    </w:sdtPr>
    <w:sdtEndPr/>
    <w:sdtContent>
      <w:p w:rsidR="0008532D" w:rsidRDefault="0008532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8532D" w:rsidRDefault="000853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9F2" w:rsidRDefault="001609F2" w:rsidP="002D47D6">
      <w:pPr>
        <w:spacing w:after="0" w:line="240" w:lineRule="auto"/>
      </w:pPr>
      <w:r>
        <w:separator/>
      </w:r>
    </w:p>
  </w:footnote>
  <w:footnote w:type="continuationSeparator" w:id="0">
    <w:p w:rsidR="001609F2" w:rsidRDefault="001609F2" w:rsidP="002D4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199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6"/>
      <w:gridCol w:w="6237"/>
      <w:gridCol w:w="2546"/>
    </w:tblGrid>
    <w:tr w:rsidR="00E34F88" w:rsidTr="00323D2C">
      <w:tc>
        <w:tcPr>
          <w:tcW w:w="2416" w:type="dxa"/>
          <w:vAlign w:val="center"/>
        </w:tcPr>
        <w:p w:rsidR="00E34F88" w:rsidRDefault="00E34F88" w:rsidP="002D47D6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noProof/>
              <w:sz w:val="32"/>
              <w:szCs w:val="32"/>
              <w:lang w:val="en-US"/>
            </w:rPr>
            <w:drawing>
              <wp:inline distT="0" distB="0" distL="0" distR="0" wp14:anchorId="3937D860" wp14:editId="2E74A774">
                <wp:extent cx="1076325" cy="1076325"/>
                <wp:effectExtent l="0" t="0" r="9525" b="9525"/>
                <wp:docPr id="6" name="Resim 6" descr="C:\Users\Purple\AppData\Local\Microsoft\Windows\INetCache\Content.Word\Yıldız Logo T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urple\AppData\Local\Microsoft\Windows\INetCache\Content.Word\Yıldız Logo T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:rsidR="00E34F88" w:rsidRPr="002D47D6" w:rsidRDefault="00E34F88" w:rsidP="00E34F88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2D47D6">
            <w:rPr>
              <w:rFonts w:ascii="Times New Roman" w:hAnsi="Times New Roman" w:cs="Times New Roman"/>
              <w:b/>
              <w:sz w:val="32"/>
              <w:szCs w:val="32"/>
            </w:rPr>
            <w:t>Yıldız Teknik Üniversitesi</w:t>
          </w:r>
        </w:p>
        <w:p w:rsidR="00E34F88" w:rsidRPr="002D47D6" w:rsidRDefault="00E34F88" w:rsidP="00E34F88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2D47D6">
            <w:rPr>
              <w:rFonts w:ascii="Times New Roman" w:hAnsi="Times New Roman" w:cs="Times New Roman"/>
              <w:b/>
              <w:sz w:val="32"/>
              <w:szCs w:val="32"/>
            </w:rPr>
            <w:t>Kimya-</w:t>
          </w:r>
          <w:proofErr w:type="spellStart"/>
          <w:r w:rsidRPr="002D47D6">
            <w:rPr>
              <w:rFonts w:ascii="Times New Roman" w:hAnsi="Times New Roman" w:cs="Times New Roman"/>
              <w:b/>
              <w:sz w:val="32"/>
              <w:szCs w:val="32"/>
            </w:rPr>
            <w:t>Metalurji</w:t>
          </w:r>
          <w:proofErr w:type="spellEnd"/>
          <w:r w:rsidRPr="002D47D6">
            <w:rPr>
              <w:rFonts w:ascii="Times New Roman" w:hAnsi="Times New Roman" w:cs="Times New Roman"/>
              <w:b/>
              <w:sz w:val="32"/>
              <w:szCs w:val="32"/>
            </w:rPr>
            <w:t xml:space="preserve"> Fakültesi</w:t>
          </w:r>
        </w:p>
        <w:p w:rsidR="00E34F88" w:rsidRDefault="00E34F88" w:rsidP="00E34F88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proofErr w:type="spellStart"/>
          <w:r w:rsidRPr="002D47D6">
            <w:rPr>
              <w:rFonts w:ascii="Times New Roman" w:hAnsi="Times New Roman" w:cs="Times New Roman"/>
              <w:b/>
              <w:sz w:val="32"/>
              <w:szCs w:val="32"/>
            </w:rPr>
            <w:t>Metalurji</w:t>
          </w:r>
          <w:proofErr w:type="spellEnd"/>
          <w:r w:rsidRPr="002D47D6">
            <w:rPr>
              <w:rFonts w:ascii="Times New Roman" w:hAnsi="Times New Roman" w:cs="Times New Roman"/>
              <w:b/>
              <w:sz w:val="32"/>
              <w:szCs w:val="32"/>
            </w:rPr>
            <w:t xml:space="preserve"> ve Malzeme Mühendisliği</w:t>
          </w:r>
        </w:p>
      </w:tc>
      <w:tc>
        <w:tcPr>
          <w:tcW w:w="2546" w:type="dxa"/>
          <w:vAlign w:val="center"/>
        </w:tcPr>
        <w:p w:rsidR="00E34F88" w:rsidRDefault="00E34F88" w:rsidP="002D47D6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noProof/>
              <w:sz w:val="32"/>
              <w:szCs w:val="32"/>
              <w:lang w:val="en-US"/>
            </w:rPr>
            <w:drawing>
              <wp:inline distT="0" distB="0" distL="0" distR="0">
                <wp:extent cx="1080000" cy="1080000"/>
                <wp:effectExtent l="0" t="0" r="6350" b="6350"/>
                <wp:docPr id="7" name="Resim 7" descr="C:\Users\Purple\AppData\Local\Microsoft\Windows\INetCache\Content.Word\MMMLogo T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Purple\AppData\Local\Microsoft\Windows\INetCache\Content.Word\MMMLogo T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4F88" w:rsidRPr="00E34F88" w:rsidRDefault="00E34F88" w:rsidP="00E34F88">
    <w:pPr>
      <w:pStyle w:val="stBilgi"/>
      <w:rPr>
        <w:rFonts w:ascii="Times New Roman" w:hAnsi="Times New Roman" w:cs="Times New Roman"/>
        <w:b/>
        <w:sz w:val="6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32D" w:rsidRPr="002D47D6" w:rsidRDefault="0008532D" w:rsidP="002D47D6">
    <w:pPr>
      <w:pStyle w:val="stBilgi"/>
      <w:jc w:val="center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DAC"/>
    <w:multiLevelType w:val="hybridMultilevel"/>
    <w:tmpl w:val="A2169F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B3A74"/>
    <w:multiLevelType w:val="multilevel"/>
    <w:tmpl w:val="71ECCE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5BC1002"/>
    <w:multiLevelType w:val="hybridMultilevel"/>
    <w:tmpl w:val="9D7C1B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C320A"/>
    <w:multiLevelType w:val="hybridMultilevel"/>
    <w:tmpl w:val="9D7C1B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A71AD"/>
    <w:multiLevelType w:val="hybridMultilevel"/>
    <w:tmpl w:val="DEC820B0"/>
    <w:lvl w:ilvl="0" w:tplc="7D2C88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77BC3"/>
    <w:multiLevelType w:val="hybridMultilevel"/>
    <w:tmpl w:val="03AE9F9E"/>
    <w:lvl w:ilvl="0" w:tplc="E1283D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7D6"/>
    <w:rsid w:val="0008532D"/>
    <w:rsid w:val="001609F2"/>
    <w:rsid w:val="0024592F"/>
    <w:rsid w:val="00265537"/>
    <w:rsid w:val="00282334"/>
    <w:rsid w:val="002D47D6"/>
    <w:rsid w:val="00323D2C"/>
    <w:rsid w:val="00332B0F"/>
    <w:rsid w:val="003E5C8E"/>
    <w:rsid w:val="00447614"/>
    <w:rsid w:val="004C14B2"/>
    <w:rsid w:val="006C666F"/>
    <w:rsid w:val="007115F7"/>
    <w:rsid w:val="00BE57EA"/>
    <w:rsid w:val="00C00E79"/>
    <w:rsid w:val="00C14E20"/>
    <w:rsid w:val="00C64E7B"/>
    <w:rsid w:val="00D53319"/>
    <w:rsid w:val="00D82501"/>
    <w:rsid w:val="00E34F88"/>
    <w:rsid w:val="00E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79A8F5"/>
  <w15:chartTrackingRefBased/>
  <w15:docId w15:val="{2D54208D-208C-461B-96B1-F6274A89A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53319"/>
    <w:pPr>
      <w:keepNext/>
      <w:keepLines/>
      <w:spacing w:before="240" w:after="12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53319"/>
    <w:pPr>
      <w:keepNext/>
      <w:keepLines/>
      <w:spacing w:before="120" w:after="120" w:line="240" w:lineRule="auto"/>
      <w:jc w:val="both"/>
      <w:outlineLvl w:val="1"/>
    </w:pPr>
    <w:rPr>
      <w:rFonts w:ascii="Times New Roman" w:eastAsiaTheme="majorEastAsia" w:hAnsi="Times New Roman" w:cs="Times New Roman"/>
      <w:b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D47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D47D6"/>
  </w:style>
  <w:style w:type="paragraph" w:styleId="AltBilgi">
    <w:name w:val="footer"/>
    <w:basedOn w:val="Normal"/>
    <w:link w:val="AltBilgiChar"/>
    <w:uiPriority w:val="99"/>
    <w:unhideWhenUsed/>
    <w:rsid w:val="002D47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D47D6"/>
  </w:style>
  <w:style w:type="paragraph" w:styleId="ListeParagraf">
    <w:name w:val="List Paragraph"/>
    <w:basedOn w:val="Normal"/>
    <w:uiPriority w:val="34"/>
    <w:qFormat/>
    <w:rsid w:val="002D47D6"/>
    <w:pPr>
      <w:ind w:left="720"/>
      <w:contextualSpacing/>
    </w:pPr>
  </w:style>
  <w:style w:type="table" w:styleId="TabloKlavuzu">
    <w:name w:val="Table Grid"/>
    <w:basedOn w:val="NormalTablo"/>
    <w:uiPriority w:val="39"/>
    <w:rsid w:val="00C00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uiPriority w:val="9"/>
    <w:rsid w:val="00D53319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D53319"/>
    <w:rPr>
      <w:rFonts w:ascii="Times New Roman" w:eastAsiaTheme="majorEastAsia" w:hAnsi="Times New Roman" w:cs="Times New Roman"/>
      <w:b/>
      <w:sz w:val="24"/>
      <w:szCs w:val="24"/>
    </w:rPr>
  </w:style>
  <w:style w:type="paragraph" w:styleId="Kaynaka">
    <w:name w:val="Bibliography"/>
    <w:basedOn w:val="Normal"/>
    <w:next w:val="Normal"/>
    <w:uiPriority w:val="37"/>
    <w:unhideWhenUsed/>
    <w:rsid w:val="00C14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YMZ05</b:Tag>
    <b:SourceType>JournalArticle</b:SourceType>
    <b:Guid>{4577DF6A-EECF-4342-8EF0-F28E82142159}</b:Guid>
    <b:Author>
      <b:Author>
        <b:NameList>
          <b:Person>
            <b:Last>Ahmed</b:Last>
            <b:First>Y.</b:First>
            <b:Middle>M. Z.</b:Middle>
          </b:Person>
          <b:Person>
            <b:Last>Mohamed</b:Last>
            <b:First>F.</b:First>
            <b:Middle>M.</b:Middle>
          </b:Person>
        </b:NameList>
      </b:Author>
    </b:Author>
    <b:Title>The disparity of pellet properties on using a mixture of two inorganic binder</b:Title>
    <b:JournalName>Eur. J. Miner. Process. Environ. Prot.</b:JournalName>
    <b:Year>2005</b:Year>
    <b:Pages>17–25</b:Pages>
    <b:Volume>1</b:Volume>
    <b:Issue>5</b:Issue>
    <b:RefOrder>1</b:RefOrder>
  </b:Source>
  <b:Source>
    <b:Tag>BAn08</b:Tag>
    <b:SourceType>JournalArticle</b:SourceType>
    <b:Guid>{A8302ABA-CAB3-4C5D-8FE6-7DC60BECE6F5}</b:Guid>
    <b:Author>
      <b:Author>
        <b:NameList>
          <b:Person>
            <b:Last>Anameric</b:Last>
            <b:First>B.</b:First>
          </b:Person>
          <b:Person>
            <b:Last>Kawatra</b:Last>
            <b:First>S.K.</b:First>
          </b:Person>
        </b:NameList>
      </b:Author>
    </b:Author>
    <b:Title>Dırect Iron Smeltıng Reductıon Processes</b:Title>
    <b:JournalName>Miner. Process. Extr. Metall. Rev.</b:JournalName>
    <b:Year>2008</b:Year>
    <b:Pages>1-51</b:Pages>
    <b:Volume>1</b:Volume>
    <b:Issue>30</b:Issue>
    <b:RefOrder>4</b:RefOrder>
  </b:Source>
  <b:Source>
    <b:Tag>IŞI12</b:Tag>
    <b:SourceType>Book</b:SourceType>
    <b:Guid>{B7998876-8ACB-49C9-B10E-4AAADB6465DC}</b:Guid>
    <b:Author>
      <b:Author>
        <b:NameList>
          <b:Person>
            <b:Last>IŞIKGÜL</b:Last>
            <b:First>O.,</b:First>
            <b:Middle>2012, “,” İSTANBUL TEKNİK ÜNİVERSİTESİ ?</b:Middle>
          </b:Person>
        </b:NameList>
      </b:Author>
    </b:Author>
    <b:Title>Tufalin Demir Cevheri Konsantresi ile Karıştırılarak Pelet Üretiminde Kullanılabilirliğinin ve İndirgenebilirliğinin İncelenmesi</b:Title>
    <b:Year>2012</b:Year>
    <b:City>İstanbul</b:City>
    <b:Publisher>Yüksek Lisans Tezi, İ.T.Ü., Fen Bilimleri Enstitüsü</b:Publisher>
    <b:RefOrder>3</b:RefOrder>
  </b:Source>
  <b:Source>
    <b:Tag>Çak05</b:Tag>
    <b:SourceType>ConferenceProceedings</b:SourceType>
    <b:Guid>{587C44E7-AE44-44C1-82BA-90DEDE5AB1F1}</b:Guid>
    <b:Title>Sanayi Tav Fırınlarında Çelik Yüzey Oksidasyonu ve Verimliliğe Etkiler</b:Title>
    <b:Year>2005</b:Year>
    <b:City>Zonguldak</b:City>
    <b:Author>
      <b:Author>
        <b:NameList>
          <b:Person>
            <b:Last>Çakıroğlu</b:Last>
            <b:First>Ö.L.</b:First>
          </b:Person>
        </b:NameList>
      </b:Author>
    </b:Author>
    <b:ConferenceName>III.Demir-Çelik Kongresi ve Sergisi</b:ConferenceName>
    <b:RefOrder>2</b:RefOrder>
  </b:Source>
</b:Sources>
</file>

<file path=customXml/itemProps1.xml><?xml version="1.0" encoding="utf-8"?>
<ds:datastoreItem xmlns:ds="http://schemas.openxmlformats.org/officeDocument/2006/customXml" ds:itemID="{1D5E47DA-BCE1-4FF6-842A-592B42DD7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Purple</dc:creator>
  <cp:keywords/>
  <dc:description/>
  <cp:lastModifiedBy>Purple</cp:lastModifiedBy>
  <cp:revision>5</cp:revision>
  <dcterms:created xsi:type="dcterms:W3CDTF">2018-03-10T21:30:00Z</dcterms:created>
  <dcterms:modified xsi:type="dcterms:W3CDTF">2018-03-10T21:49:00Z</dcterms:modified>
</cp:coreProperties>
</file>